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8FA" w:rsidRDefault="004438FA" w:rsidP="004438FA">
      <w:pPr>
        <w:rPr>
          <w:rFonts w:ascii="Times New Roman" w:hAnsi="Times New Roman" w:cs="Times New Roman"/>
          <w:sz w:val="28"/>
          <w:szCs w:val="28"/>
        </w:rPr>
      </w:pPr>
    </w:p>
    <w:p w:rsidR="004438FA" w:rsidRDefault="004438FA" w:rsidP="004438FA">
      <w:pPr>
        <w:rPr>
          <w:rFonts w:ascii="Times New Roman" w:hAnsi="Times New Roman" w:cs="Times New Roman"/>
          <w:sz w:val="28"/>
          <w:szCs w:val="28"/>
        </w:rPr>
      </w:pPr>
    </w:p>
    <w:p w:rsidR="004438FA" w:rsidRDefault="004438FA" w:rsidP="004438FA">
      <w:pPr>
        <w:rPr>
          <w:rFonts w:ascii="Times New Roman" w:hAnsi="Times New Roman" w:cs="Times New Roman"/>
          <w:sz w:val="28"/>
          <w:szCs w:val="28"/>
        </w:rPr>
      </w:pPr>
    </w:p>
    <w:p w:rsidR="004438FA" w:rsidRPr="004438FA" w:rsidRDefault="004438FA" w:rsidP="004438FA">
      <w:pPr>
        <w:rPr>
          <w:rFonts w:ascii="Times New Roman" w:hAnsi="Times New Roman" w:cs="Times New Roman"/>
          <w:sz w:val="28"/>
          <w:szCs w:val="28"/>
        </w:rPr>
      </w:pPr>
      <w:r w:rsidRPr="004438FA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4438FA">
        <w:rPr>
          <w:rFonts w:ascii="Times New Roman" w:hAnsi="Times New Roman" w:cs="Times New Roman"/>
          <w:sz w:val="28"/>
          <w:szCs w:val="28"/>
        </w:rPr>
        <w:t>Берегея</w:t>
      </w:r>
      <w:proofErr w:type="spellEnd"/>
      <w:r w:rsidRPr="004438FA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438FA" w:rsidRPr="004438FA" w:rsidRDefault="004438FA" w:rsidP="004438FA">
      <w:pPr>
        <w:rPr>
          <w:rFonts w:ascii="Times New Roman" w:hAnsi="Times New Roman" w:cs="Times New Roman"/>
          <w:sz w:val="28"/>
          <w:szCs w:val="28"/>
        </w:rPr>
      </w:pPr>
      <w:r w:rsidRPr="004438FA">
        <w:rPr>
          <w:rFonts w:ascii="Times New Roman" w:hAnsi="Times New Roman" w:cs="Times New Roman"/>
          <w:sz w:val="28"/>
          <w:szCs w:val="28"/>
        </w:rPr>
        <w:t>Адрес: г.</w:t>
      </w:r>
      <w:r w:rsidR="0094031C">
        <w:rPr>
          <w:rFonts w:ascii="Times New Roman" w:hAnsi="Times New Roman" w:cs="Times New Roman"/>
          <w:sz w:val="28"/>
          <w:szCs w:val="28"/>
        </w:rPr>
        <w:t xml:space="preserve"> </w:t>
      </w:r>
      <w:r w:rsidRPr="004438FA">
        <w:rPr>
          <w:rFonts w:ascii="Times New Roman" w:hAnsi="Times New Roman" w:cs="Times New Roman"/>
          <w:sz w:val="28"/>
          <w:szCs w:val="28"/>
        </w:rPr>
        <w:t>Минск, ул.</w:t>
      </w:r>
      <w:r w:rsidR="0094031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4438FA">
        <w:rPr>
          <w:rFonts w:ascii="Times New Roman" w:hAnsi="Times New Roman" w:cs="Times New Roman"/>
          <w:sz w:val="28"/>
          <w:szCs w:val="28"/>
        </w:rPr>
        <w:t>Чкалова, д.30 оф.6Н</w:t>
      </w:r>
    </w:p>
    <w:p w:rsidR="004438FA" w:rsidRPr="004438FA" w:rsidRDefault="004438FA" w:rsidP="004438FA">
      <w:pPr>
        <w:rPr>
          <w:rFonts w:ascii="Times New Roman" w:hAnsi="Times New Roman" w:cs="Times New Roman"/>
          <w:sz w:val="28"/>
          <w:szCs w:val="28"/>
        </w:rPr>
      </w:pPr>
      <w:r w:rsidRPr="004438FA">
        <w:rPr>
          <w:rFonts w:ascii="Times New Roman" w:hAnsi="Times New Roman" w:cs="Times New Roman"/>
          <w:sz w:val="28"/>
          <w:szCs w:val="28"/>
        </w:rPr>
        <w:t>УНП 192585590</w:t>
      </w:r>
    </w:p>
    <w:p w:rsidR="004438FA" w:rsidRPr="004438FA" w:rsidRDefault="004438FA" w:rsidP="004438F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438F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438FA">
        <w:rPr>
          <w:rFonts w:ascii="Times New Roman" w:hAnsi="Times New Roman" w:cs="Times New Roman"/>
          <w:sz w:val="28"/>
          <w:szCs w:val="28"/>
        </w:rPr>
        <w:t xml:space="preserve">/с BY08ALFA30122196130030270000 в  ЗАО «Альфа-Банк», </w:t>
      </w:r>
    </w:p>
    <w:p w:rsidR="009622E2" w:rsidRDefault="004438FA" w:rsidP="004438FA">
      <w:pPr>
        <w:rPr>
          <w:rFonts w:ascii="Times New Roman" w:hAnsi="Times New Roman" w:cs="Times New Roman"/>
          <w:sz w:val="28"/>
          <w:szCs w:val="28"/>
        </w:rPr>
      </w:pPr>
      <w:r w:rsidRPr="004438FA">
        <w:rPr>
          <w:rFonts w:ascii="Times New Roman" w:hAnsi="Times New Roman" w:cs="Times New Roman"/>
          <w:sz w:val="28"/>
          <w:szCs w:val="28"/>
        </w:rPr>
        <w:t>БИК банка: ALFABY2X</w:t>
      </w:r>
    </w:p>
    <w:p w:rsidR="009622E2" w:rsidRPr="009622E2" w:rsidRDefault="009622E2" w:rsidP="009622E2">
      <w:pPr>
        <w:rPr>
          <w:rFonts w:ascii="Times New Roman" w:hAnsi="Times New Roman" w:cs="Times New Roman"/>
          <w:sz w:val="28"/>
          <w:szCs w:val="28"/>
        </w:rPr>
      </w:pPr>
      <w:r w:rsidRPr="009622E2">
        <w:rPr>
          <w:rFonts w:ascii="Times New Roman" w:hAnsi="Times New Roman" w:cs="Times New Roman"/>
          <w:sz w:val="28"/>
          <w:szCs w:val="28"/>
        </w:rPr>
        <w:t xml:space="preserve">Контактные телефоны: </w:t>
      </w:r>
    </w:p>
    <w:p w:rsidR="009622E2" w:rsidRPr="009622E2" w:rsidRDefault="009622E2" w:rsidP="009622E2">
      <w:pPr>
        <w:rPr>
          <w:rFonts w:ascii="Times New Roman" w:hAnsi="Times New Roman" w:cs="Times New Roman"/>
          <w:sz w:val="28"/>
          <w:szCs w:val="28"/>
        </w:rPr>
      </w:pPr>
      <w:r w:rsidRPr="009622E2">
        <w:rPr>
          <w:rFonts w:ascii="Times New Roman" w:hAnsi="Times New Roman" w:cs="Times New Roman"/>
          <w:sz w:val="28"/>
          <w:szCs w:val="28"/>
        </w:rPr>
        <w:t>Городской: +375 (17) 396-38-35</w:t>
      </w:r>
    </w:p>
    <w:p w:rsidR="009622E2" w:rsidRPr="009622E2" w:rsidRDefault="009622E2" w:rsidP="009622E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622E2">
        <w:rPr>
          <w:rFonts w:ascii="Times New Roman" w:hAnsi="Times New Roman" w:cs="Times New Roman"/>
          <w:sz w:val="28"/>
          <w:szCs w:val="28"/>
        </w:rPr>
        <w:t>Velcom</w:t>
      </w:r>
      <w:proofErr w:type="spellEnd"/>
      <w:r w:rsidRPr="009622E2">
        <w:rPr>
          <w:rFonts w:ascii="Times New Roman" w:hAnsi="Times New Roman" w:cs="Times New Roman"/>
          <w:sz w:val="28"/>
          <w:szCs w:val="28"/>
        </w:rPr>
        <w:t>: +375(29) 606-31-50</w:t>
      </w:r>
    </w:p>
    <w:p w:rsidR="009622E2" w:rsidRPr="009622E2" w:rsidRDefault="009622E2" w:rsidP="009622E2">
      <w:pPr>
        <w:rPr>
          <w:rFonts w:ascii="Times New Roman" w:hAnsi="Times New Roman" w:cs="Times New Roman"/>
          <w:sz w:val="28"/>
          <w:szCs w:val="28"/>
        </w:rPr>
      </w:pPr>
      <w:r w:rsidRPr="009622E2">
        <w:rPr>
          <w:rFonts w:ascii="Times New Roman" w:hAnsi="Times New Roman" w:cs="Times New Roman"/>
          <w:sz w:val="28"/>
          <w:szCs w:val="28"/>
        </w:rPr>
        <w:t>МТС: +375(29) 869-71-56</w:t>
      </w:r>
    </w:p>
    <w:p w:rsidR="009622E2" w:rsidRPr="009622E2" w:rsidRDefault="009622E2" w:rsidP="009622E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622E2">
        <w:rPr>
          <w:rFonts w:ascii="Times New Roman" w:hAnsi="Times New Roman" w:cs="Times New Roman"/>
          <w:sz w:val="28"/>
          <w:szCs w:val="28"/>
          <w:lang w:val="en-US"/>
        </w:rPr>
        <w:t>E-mail: info@beregeja.by</w:t>
      </w:r>
    </w:p>
    <w:p w:rsidR="009622E2" w:rsidRPr="009622E2" w:rsidRDefault="009622E2" w:rsidP="009622E2">
      <w:pPr>
        <w:rPr>
          <w:rFonts w:ascii="Times New Roman" w:hAnsi="Times New Roman" w:cs="Times New Roman"/>
          <w:sz w:val="28"/>
          <w:szCs w:val="28"/>
          <w:lang w:val="en-US"/>
        </w:rPr>
      </w:pPr>
      <w:hyperlink r:id="rId4" w:history="1">
        <w:r w:rsidRPr="009622E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www.beregeja.by</w:t>
        </w:r>
      </w:hyperlink>
      <w:r w:rsidRPr="009622E2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910B54" w:rsidRPr="004438FA" w:rsidRDefault="00910B54" w:rsidP="004438FA">
      <w:pPr>
        <w:rPr>
          <w:rFonts w:ascii="Times New Roman" w:hAnsi="Times New Roman" w:cs="Times New Roman"/>
          <w:sz w:val="28"/>
          <w:szCs w:val="28"/>
        </w:rPr>
      </w:pPr>
    </w:p>
    <w:sectPr w:rsidR="00910B54" w:rsidRPr="00443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8FA"/>
    <w:rsid w:val="004438FA"/>
    <w:rsid w:val="00910B54"/>
    <w:rsid w:val="0094031C"/>
    <w:rsid w:val="0096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A16360-0B7C-483F-87AD-EDC65EDD2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38FA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9622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eregeja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3</cp:revision>
  <cp:lastPrinted>2017-07-07T08:16:00Z</cp:lastPrinted>
  <dcterms:created xsi:type="dcterms:W3CDTF">2017-07-07T08:15:00Z</dcterms:created>
  <dcterms:modified xsi:type="dcterms:W3CDTF">2017-07-07T08:33:00Z</dcterms:modified>
</cp:coreProperties>
</file>